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3A" w:rsidRDefault="00D9543A">
      <w:r>
        <w:t xml:space="preserve">Go to:  </w:t>
      </w:r>
      <w:hyperlink r:id="rId6" w:history="1">
        <w:r w:rsidRPr="00524486">
          <w:rPr>
            <w:rStyle w:val="Hyperlink"/>
          </w:rPr>
          <w:t>http://library.med.utah.edu/WebPath/TUTORIAL/TUTORIAL.html#3</w:t>
        </w:r>
      </w:hyperlink>
    </w:p>
    <w:p w:rsidR="00D9543A" w:rsidRDefault="00D9543A">
      <w:r>
        <w:t>Complete Phlebotomy tutorial</w:t>
      </w:r>
    </w:p>
    <w:p w:rsidR="00D9543A" w:rsidRDefault="00D9543A">
      <w:r>
        <w:t xml:space="preserve">Read all of the information on this sheet:  </w:t>
      </w:r>
    </w:p>
    <w:p w:rsidR="00D9543A" w:rsidRDefault="00D9543A">
      <w:r>
        <w:t>Review each ste</w:t>
      </w:r>
      <w:r w:rsidR="000F39D7">
        <w:t>p of the Phlebotomy Procedure (illustrated)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Patient identification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Filling out the requisition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Equipment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Apply tourniquet and palpate for vein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Sterilize the site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Insert needle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Drawing the specimen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Drawing the specimen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Releasing the tourniquet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6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Applying pressure over the vein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Applying bandage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8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Disposing needle into sharps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Pr="00D9543A" w:rsidRDefault="00D9543A" w:rsidP="00D9543A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19" w:history="1">
        <w:r w:rsidRPr="00D9543A">
          <w:rPr>
            <w:rFonts w:ascii="Arial" w:eastAsia="Times New Roman" w:hAnsi="Arial" w:cs="Arial"/>
            <w:b/>
            <w:bCs/>
            <w:color w:val="993300"/>
            <w:sz w:val="24"/>
            <w:szCs w:val="24"/>
          </w:rPr>
          <w:t>labeling the specimens</w:t>
        </w:r>
      </w:hyperlink>
      <w:r w:rsidRPr="00D954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9543A" w:rsidRDefault="00D9543A">
      <w:r>
        <w:t>On a piece of paper, describe each step above in detail</w:t>
      </w:r>
      <w:r w:rsidR="000F39D7">
        <w:t>.</w:t>
      </w:r>
      <w:bookmarkStart w:id="0" w:name="_GoBack"/>
      <w:bookmarkEnd w:id="0"/>
    </w:p>
    <w:p w:rsidR="00D9543A" w:rsidRDefault="00D9543A"/>
    <w:sectPr w:rsidR="00D9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5"/>
    <w:multiLevelType w:val="multilevel"/>
    <w:tmpl w:val="7ED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50C38"/>
    <w:multiLevelType w:val="hybridMultilevel"/>
    <w:tmpl w:val="D96ECC9C"/>
    <w:lvl w:ilvl="0" w:tplc="121C07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3A"/>
    <w:rsid w:val="000F39D7"/>
    <w:rsid w:val="007C065A"/>
    <w:rsid w:val="00A13058"/>
    <w:rsid w:val="00D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4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med.utah.edu/WebPath/TUTORIAL/PHLEB/PHLEB07.html" TargetMode="External"/><Relationship Id="rId13" Type="http://schemas.openxmlformats.org/officeDocument/2006/relationships/hyperlink" Target="http://library.med.utah.edu/WebPath/TUTORIAL/PHLEB/PHLEB09.html" TargetMode="External"/><Relationship Id="rId18" Type="http://schemas.openxmlformats.org/officeDocument/2006/relationships/hyperlink" Target="http://library.med.utah.edu/WebPath/TUTORIAL/PHLEB/PHLEB12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library.med.utah.edu/WebPath/TUTORIAL/PHLEB/PHLEB01.html" TargetMode="External"/><Relationship Id="rId12" Type="http://schemas.openxmlformats.org/officeDocument/2006/relationships/hyperlink" Target="http://library.med.utah.edu/WebPath/TUTORIAL/PHLEB/PHLEB08.html" TargetMode="External"/><Relationship Id="rId17" Type="http://schemas.openxmlformats.org/officeDocument/2006/relationships/hyperlink" Target="http://library.med.utah.edu/WebPath/TUTORIAL/PHLEB/PHLEB0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med.utah.edu/WebPath/TUTORIAL/PHLEB/PHLEB0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rary.med.utah.edu/WebPath/TUTORIAL/TUTORIAL.html#3" TargetMode="External"/><Relationship Id="rId11" Type="http://schemas.openxmlformats.org/officeDocument/2006/relationships/hyperlink" Target="http://library.med.utah.edu/WebPath/TUTORIAL/PHLEB/PHLEB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med.utah.edu/WebPath/TUTORIAL/PHLEB/PHLEB11.html" TargetMode="External"/><Relationship Id="rId10" Type="http://schemas.openxmlformats.org/officeDocument/2006/relationships/hyperlink" Target="http://library.med.utah.edu/WebPath/TUTORIAL/PHLEB/PHLEB03.html" TargetMode="External"/><Relationship Id="rId19" Type="http://schemas.openxmlformats.org/officeDocument/2006/relationships/hyperlink" Target="http://library.med.utah.edu/WebPath/TUTORIAL/PHLEB/PHLEB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ed.utah.edu/WebPath/TUTORIAL/PHLEB/PHLEB02.html" TargetMode="External"/><Relationship Id="rId14" Type="http://schemas.openxmlformats.org/officeDocument/2006/relationships/hyperlink" Target="http://library.med.utah.edu/WebPath/TUTORIAL/PHLEB/PHLEB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2013-02-27T04:38:00Z</dcterms:created>
  <dcterms:modified xsi:type="dcterms:W3CDTF">2013-02-27T04:59:00Z</dcterms:modified>
</cp:coreProperties>
</file>